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 xml:space="preserve">«Включение мест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ярмарок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земельных участках,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зданиях, строениях, сооружениях, находящихся в частной собственности, в план организации и проведения ярмарок на территории Горноуральского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D08F2" w:rsidRPr="001D08F2" w:rsidRDefault="007B1977" w:rsidP="001D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1D08F2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Администрация</w:t>
      </w:r>
      <w:r w:rsidR="00905BE1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1D08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="00905BE1" w:rsidRPr="001D08F2">
        <w:rPr>
          <w:rFonts w:ascii="Times New Roman" w:hAnsi="Times New Roman" w:cs="Times New Roman"/>
          <w:sz w:val="28"/>
          <w:szCs w:val="28"/>
        </w:rPr>
        <w:t>город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905BE1" w:rsidRPr="0019498E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5BE1" w:rsidRPr="003E69D6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AF0A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grgo</w:t>
        </w:r>
        <w:proofErr w:type="spellEnd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1D08F2" w:rsidRDefault="001D08F2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08F2" w:rsidRPr="001D08F2" w:rsidRDefault="001D08F2" w:rsidP="001D08F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08F2">
        <w:rPr>
          <w:rFonts w:ascii="Times New Roman" w:hAnsi="Times New Roman" w:cs="Times New Roman"/>
          <w:b/>
          <w:i/>
          <w:iCs/>
          <w:sz w:val="28"/>
          <w:szCs w:val="28"/>
        </w:rPr>
        <w:t>Комитет экономики и стратегического развития администрации Горноуральского городского округа: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="00905BE1"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905BE1"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25-33-66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905BE1" w:rsidRPr="0019498E" w:rsidRDefault="00905BE1" w:rsidP="001D08F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AF0A39" w:rsidRPr="0019498E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905BE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mggo</w:t>
      </w:r>
      <w:proofErr w:type="spellEnd"/>
      <w:r w:rsidRPr="0019498E">
        <w:rPr>
          <w:rFonts w:ascii="Times New Roman" w:hAnsi="Times New Roman" w:cs="Times New Roman"/>
          <w:sz w:val="28"/>
          <w:szCs w:val="28"/>
        </w:rPr>
        <w:t>@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4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 w:rsidR="00AF0A39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AF0A39"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F0A39"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AF0A39"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905BE1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="00AF0A39"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5BE1"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9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39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AF0A39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BE1" w:rsidRPr="00905BE1" w:rsidRDefault="00905BE1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1) Федеральны</w:t>
      </w:r>
      <w:r w:rsidR="00AF0A39">
        <w:rPr>
          <w:rFonts w:ascii="Times New Roman" w:hAnsi="Times New Roman" w:cs="Times New Roman"/>
          <w:sz w:val="28"/>
          <w:szCs w:val="28"/>
        </w:rPr>
        <w:t>й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5B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0A3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905B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497C">
        <w:rPr>
          <w:rFonts w:ascii="Times New Roman" w:hAnsi="Times New Roman" w:cs="Times New Roman"/>
          <w:sz w:val="28"/>
          <w:szCs w:val="28"/>
        </w:rPr>
        <w:t>» («</w:t>
      </w:r>
      <w:r w:rsidRPr="00905BE1">
        <w:rPr>
          <w:rFonts w:ascii="Times New Roman" w:hAnsi="Times New Roman" w:cs="Times New Roman"/>
          <w:sz w:val="28"/>
          <w:szCs w:val="28"/>
        </w:rPr>
        <w:t>Собрание законодат</w:t>
      </w:r>
      <w:r w:rsidR="0058497C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3E69D6">
        <w:rPr>
          <w:rFonts w:ascii="Times New Roman" w:hAnsi="Times New Roman" w:cs="Times New Roman"/>
          <w:sz w:val="28"/>
          <w:szCs w:val="28"/>
        </w:rPr>
        <w:t>РФ</w:t>
      </w:r>
      <w:r w:rsidR="0058497C">
        <w:rPr>
          <w:rFonts w:ascii="Times New Roman" w:hAnsi="Times New Roman" w:cs="Times New Roman"/>
          <w:sz w:val="28"/>
          <w:szCs w:val="28"/>
        </w:rPr>
        <w:t>»</w:t>
      </w:r>
      <w:r w:rsidRPr="00905BE1">
        <w:rPr>
          <w:rFonts w:ascii="Times New Roman" w:hAnsi="Times New Roman" w:cs="Times New Roman"/>
          <w:sz w:val="28"/>
          <w:szCs w:val="28"/>
        </w:rPr>
        <w:t>, 6 октября</w:t>
      </w:r>
      <w:r w:rsidR="0058497C">
        <w:rPr>
          <w:rFonts w:ascii="Times New Roman" w:hAnsi="Times New Roman" w:cs="Times New Roman"/>
          <w:sz w:val="28"/>
          <w:szCs w:val="28"/>
        </w:rPr>
        <w:t xml:space="preserve"> </w:t>
      </w:r>
      <w:r w:rsidR="0058497C" w:rsidRPr="00905BE1">
        <w:rPr>
          <w:rFonts w:ascii="Times New Roman" w:hAnsi="Times New Roman" w:cs="Times New Roman"/>
          <w:sz w:val="28"/>
          <w:szCs w:val="28"/>
        </w:rPr>
        <w:t>2003</w:t>
      </w:r>
      <w:r w:rsidRPr="00905BE1">
        <w:rPr>
          <w:rFonts w:ascii="Times New Roman" w:hAnsi="Times New Roman" w:cs="Times New Roman"/>
          <w:sz w:val="28"/>
          <w:szCs w:val="28"/>
        </w:rPr>
        <w:t xml:space="preserve">, </w:t>
      </w:r>
      <w:r w:rsidR="0058497C">
        <w:rPr>
          <w:rFonts w:ascii="Times New Roman" w:hAnsi="Times New Roman" w:cs="Times New Roman"/>
          <w:sz w:val="28"/>
          <w:szCs w:val="28"/>
        </w:rPr>
        <w:t>№</w:t>
      </w:r>
      <w:r w:rsidRPr="00905BE1">
        <w:rPr>
          <w:rFonts w:ascii="Times New Roman" w:hAnsi="Times New Roman" w:cs="Times New Roman"/>
          <w:sz w:val="28"/>
          <w:szCs w:val="28"/>
        </w:rPr>
        <w:t>40, ст. 3822);</w:t>
      </w:r>
    </w:p>
    <w:p w:rsidR="00905BE1" w:rsidRPr="00905BE1" w:rsidRDefault="0058497C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5BE1" w:rsidRPr="00905B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28.12.2009 №381-ФЗ «</w:t>
      </w:r>
      <w:r w:rsidR="00905BE1" w:rsidRPr="00905BE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="00905BE1" w:rsidRPr="00905BE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, </w:t>
      </w:r>
      <w:r w:rsidR="003E69D6">
        <w:rPr>
          <w:rFonts w:ascii="Times New Roman" w:hAnsi="Times New Roman" w:cs="Times New Roman"/>
          <w:sz w:val="28"/>
          <w:szCs w:val="28"/>
        </w:rPr>
        <w:t>№</w:t>
      </w:r>
      <w:r w:rsidR="003E69D6" w:rsidRPr="00905BE1">
        <w:rPr>
          <w:rFonts w:ascii="Times New Roman" w:hAnsi="Times New Roman" w:cs="Times New Roman"/>
          <w:sz w:val="28"/>
          <w:szCs w:val="28"/>
        </w:rPr>
        <w:t>253</w:t>
      </w:r>
      <w:r w:rsidR="003E69D6">
        <w:rPr>
          <w:rFonts w:ascii="Times New Roman" w:hAnsi="Times New Roman" w:cs="Times New Roman"/>
          <w:sz w:val="28"/>
          <w:szCs w:val="28"/>
        </w:rPr>
        <w:t>, 30.12.</w:t>
      </w:r>
      <w:r w:rsidRPr="00905BE1">
        <w:rPr>
          <w:rFonts w:ascii="Times New Roman" w:hAnsi="Times New Roman" w:cs="Times New Roman"/>
          <w:sz w:val="28"/>
          <w:szCs w:val="28"/>
        </w:rPr>
        <w:t>2009</w:t>
      </w:r>
      <w:r w:rsidR="00905BE1" w:rsidRPr="00905BE1">
        <w:rPr>
          <w:rFonts w:ascii="Times New Roman" w:hAnsi="Times New Roman" w:cs="Times New Roman"/>
          <w:sz w:val="28"/>
          <w:szCs w:val="28"/>
        </w:rPr>
        <w:t>);</w:t>
      </w:r>
    </w:p>
    <w:p w:rsidR="003E69D6" w:rsidRDefault="0058497C" w:rsidP="003E6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05BE1" w:rsidRPr="00905B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27.07.2010 №210-ФЗ «</w:t>
      </w:r>
      <w:r w:rsidR="00905BE1" w:rsidRPr="00905BE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(«Российская газета»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, </w:t>
      </w:r>
      <w:r w:rsidR="003E69D6">
        <w:rPr>
          <w:rFonts w:ascii="Times New Roman" w:hAnsi="Times New Roman" w:cs="Times New Roman"/>
          <w:sz w:val="28"/>
          <w:szCs w:val="28"/>
        </w:rPr>
        <w:t>№</w:t>
      </w:r>
      <w:r w:rsidR="003E69D6" w:rsidRPr="00905BE1">
        <w:rPr>
          <w:rFonts w:ascii="Times New Roman" w:hAnsi="Times New Roman" w:cs="Times New Roman"/>
          <w:sz w:val="28"/>
          <w:szCs w:val="28"/>
        </w:rPr>
        <w:t xml:space="preserve"> 168</w:t>
      </w:r>
      <w:r w:rsidR="003E69D6">
        <w:rPr>
          <w:rFonts w:ascii="Times New Roman" w:hAnsi="Times New Roman" w:cs="Times New Roman"/>
          <w:sz w:val="28"/>
          <w:szCs w:val="28"/>
        </w:rPr>
        <w:t>, 30.07.</w:t>
      </w:r>
      <w:r w:rsidR="00905BE1" w:rsidRPr="00905BE1">
        <w:rPr>
          <w:rFonts w:ascii="Times New Roman" w:hAnsi="Times New Roman" w:cs="Times New Roman"/>
          <w:sz w:val="28"/>
          <w:szCs w:val="28"/>
        </w:rPr>
        <w:t>2010);</w:t>
      </w:r>
    </w:p>
    <w:p w:rsidR="003E69D6" w:rsidRDefault="00905BE1" w:rsidP="003E6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905BE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8497C"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16.05.2011 </w:t>
      </w:r>
      <w:r w:rsidR="0058497C">
        <w:rPr>
          <w:rFonts w:ascii="Times New Roman" w:hAnsi="Times New Roman" w:cs="Times New Roman"/>
          <w:sz w:val="28"/>
          <w:szCs w:val="28"/>
        </w:rPr>
        <w:t>№373 «</w:t>
      </w:r>
      <w:r w:rsidRPr="00905BE1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58497C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3E69D6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30.05.2011, №22, ст. 3169)</w:t>
      </w:r>
      <w:r w:rsidRPr="00905BE1">
        <w:rPr>
          <w:rFonts w:ascii="Times New Roman" w:hAnsi="Times New Roman" w:cs="Times New Roman"/>
          <w:sz w:val="28"/>
          <w:szCs w:val="28"/>
        </w:rPr>
        <w:t>;</w:t>
      </w:r>
    </w:p>
    <w:p w:rsidR="003E69D6" w:rsidRDefault="00905BE1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905BE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05BE1">
        <w:rPr>
          <w:rFonts w:ascii="Times New Roman" w:hAnsi="Times New Roman" w:cs="Times New Roman"/>
          <w:sz w:val="28"/>
          <w:szCs w:val="28"/>
        </w:rPr>
        <w:t xml:space="preserve"> Правительства Сверд</w:t>
      </w:r>
      <w:r w:rsidR="0058497C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="0058497C" w:rsidRPr="0058497C">
        <w:rPr>
          <w:rFonts w:ascii="Times New Roman" w:hAnsi="Times New Roman" w:cs="Times New Roman"/>
          <w:sz w:val="28"/>
          <w:szCs w:val="28"/>
        </w:rPr>
        <w:t xml:space="preserve">от </w:t>
      </w:r>
      <w:r w:rsidR="0058497C">
        <w:rPr>
          <w:rFonts w:ascii="Times New Roman" w:hAnsi="Times New Roman" w:cs="Times New Roman"/>
          <w:sz w:val="28"/>
          <w:szCs w:val="28"/>
        </w:rPr>
        <w:t>07.12.</w:t>
      </w:r>
      <w:r w:rsidR="0058497C" w:rsidRPr="0058497C">
        <w:rPr>
          <w:rFonts w:ascii="Times New Roman" w:hAnsi="Times New Roman" w:cs="Times New Roman"/>
          <w:sz w:val="28"/>
          <w:szCs w:val="28"/>
        </w:rPr>
        <w:t xml:space="preserve">2017 </w:t>
      </w:r>
      <w:r w:rsidR="0058497C">
        <w:rPr>
          <w:rFonts w:ascii="Times New Roman" w:hAnsi="Times New Roman" w:cs="Times New Roman"/>
          <w:sz w:val="28"/>
          <w:szCs w:val="28"/>
        </w:rPr>
        <w:t>№</w:t>
      </w:r>
      <w:r w:rsidR="0058497C" w:rsidRPr="0058497C">
        <w:rPr>
          <w:rFonts w:ascii="Times New Roman" w:hAnsi="Times New Roman" w:cs="Times New Roman"/>
          <w:sz w:val="28"/>
          <w:szCs w:val="28"/>
        </w:rPr>
        <w:t xml:space="preserve">908-ПП </w:t>
      </w:r>
      <w:r w:rsidR="0058497C">
        <w:rPr>
          <w:rFonts w:ascii="Times New Roman" w:hAnsi="Times New Roman" w:cs="Times New Roman"/>
          <w:sz w:val="28"/>
          <w:szCs w:val="28"/>
        </w:rPr>
        <w:t>«</w:t>
      </w:r>
      <w:r w:rsidR="0058497C" w:rsidRPr="0058497C">
        <w:rPr>
          <w:rFonts w:ascii="Times New Roman" w:hAnsi="Times New Roman" w:cs="Times New Roman"/>
          <w:sz w:val="28"/>
          <w:szCs w:val="28"/>
        </w:rPr>
        <w:t>О</w:t>
      </w:r>
      <w:r w:rsidR="0058497C">
        <w:rPr>
          <w:rFonts w:ascii="Times New Roman" w:hAnsi="Times New Roman" w:cs="Times New Roman"/>
          <w:sz w:val="28"/>
          <w:szCs w:val="28"/>
        </w:rPr>
        <w:t>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58497C">
        <w:rPr>
          <w:rFonts w:ascii="Times New Roman" w:hAnsi="Times New Roman" w:cs="Times New Roman"/>
          <w:sz w:val="24"/>
          <w:szCs w:val="24"/>
        </w:rPr>
        <w:t xml:space="preserve"> </w:t>
      </w:r>
      <w:r w:rsidR="003E69D6">
        <w:rPr>
          <w:rFonts w:ascii="Times New Roman" w:hAnsi="Times New Roman" w:cs="Times New Roman"/>
          <w:sz w:val="24"/>
          <w:szCs w:val="24"/>
        </w:rPr>
        <w:t>(</w:t>
      </w:r>
      <w:r w:rsidR="003E69D6">
        <w:rPr>
          <w:rFonts w:ascii="Times New Roman" w:hAnsi="Times New Roman" w:cs="Times New Roman"/>
          <w:sz w:val="28"/>
          <w:szCs w:val="28"/>
        </w:rPr>
        <w:t>«Областная газета», №231, 12.12.2017);</w:t>
      </w:r>
    </w:p>
    <w:p w:rsidR="00905BE1" w:rsidRPr="00905BE1" w:rsidRDefault="00905BE1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905BE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05BE1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</w:t>
      </w:r>
      <w:r w:rsidR="003E69D6">
        <w:rPr>
          <w:rFonts w:ascii="Times New Roman" w:hAnsi="Times New Roman" w:cs="Times New Roman"/>
          <w:sz w:val="28"/>
          <w:szCs w:val="28"/>
        </w:rPr>
        <w:t>,</w:t>
      </w:r>
      <w:r w:rsidRPr="00905BE1">
        <w:rPr>
          <w:rFonts w:ascii="Times New Roman" w:hAnsi="Times New Roman" w:cs="Times New Roman"/>
          <w:sz w:val="28"/>
          <w:szCs w:val="28"/>
        </w:rPr>
        <w:t xml:space="preserve"> принятого Решением Думы МО Пригородный район от 19.05.2005 № 14</w:t>
      </w:r>
      <w:r w:rsidR="003E69D6">
        <w:rPr>
          <w:rFonts w:ascii="Times New Roman" w:hAnsi="Times New Roman" w:cs="Times New Roman"/>
          <w:sz w:val="28"/>
          <w:szCs w:val="28"/>
        </w:rPr>
        <w:t>/1 с изменениями и дополнениями.</w:t>
      </w:r>
    </w:p>
    <w:sectPr w:rsidR="00905BE1" w:rsidRPr="00905BE1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090"/>
    <w:rsid w:val="000059F0"/>
    <w:rsid w:val="000176BE"/>
    <w:rsid w:val="00077279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303A63"/>
    <w:rsid w:val="003068B3"/>
    <w:rsid w:val="0036256C"/>
    <w:rsid w:val="003C0CC6"/>
    <w:rsid w:val="003E4552"/>
    <w:rsid w:val="003E69D6"/>
    <w:rsid w:val="004473C3"/>
    <w:rsid w:val="004554BC"/>
    <w:rsid w:val="004A2A38"/>
    <w:rsid w:val="004C09B6"/>
    <w:rsid w:val="004D2CCD"/>
    <w:rsid w:val="004D7E09"/>
    <w:rsid w:val="004F2C0A"/>
    <w:rsid w:val="00514779"/>
    <w:rsid w:val="00540815"/>
    <w:rsid w:val="005678F8"/>
    <w:rsid w:val="00582B26"/>
    <w:rsid w:val="0058497C"/>
    <w:rsid w:val="005E1553"/>
    <w:rsid w:val="005F38DD"/>
    <w:rsid w:val="00601521"/>
    <w:rsid w:val="00631862"/>
    <w:rsid w:val="0067676D"/>
    <w:rsid w:val="006D11D3"/>
    <w:rsid w:val="006E1F32"/>
    <w:rsid w:val="006F09FF"/>
    <w:rsid w:val="00720904"/>
    <w:rsid w:val="00721CB2"/>
    <w:rsid w:val="00725F89"/>
    <w:rsid w:val="00730A80"/>
    <w:rsid w:val="00732070"/>
    <w:rsid w:val="007B1977"/>
    <w:rsid w:val="007C0253"/>
    <w:rsid w:val="007F0692"/>
    <w:rsid w:val="007F578A"/>
    <w:rsid w:val="0082381B"/>
    <w:rsid w:val="00824D56"/>
    <w:rsid w:val="00881CE3"/>
    <w:rsid w:val="008F479E"/>
    <w:rsid w:val="009021B0"/>
    <w:rsid w:val="00905BE1"/>
    <w:rsid w:val="00975DA3"/>
    <w:rsid w:val="009C52C5"/>
    <w:rsid w:val="009C5F68"/>
    <w:rsid w:val="009D465F"/>
    <w:rsid w:val="009D7E42"/>
    <w:rsid w:val="009F1B12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84F80"/>
    <w:rsid w:val="00EB0EB7"/>
    <w:rsid w:val="00EB493F"/>
    <w:rsid w:val="00F07CB3"/>
    <w:rsid w:val="00F12A9E"/>
    <w:rsid w:val="00F86351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consultantplus://offline/ref=281844A1E5034BF9192A3397B22888545587B13BF767D0A972634EF14B90BA5A767261B0072047D070F2jAh3F" TargetMode="External"/><Relationship Id="rId3" Type="http://schemas.openxmlformats.org/officeDocument/2006/relationships/styles" Target="styles.xml"/><Relationship Id="rId7" Type="http://schemas.openxmlformats.org/officeDocument/2006/relationships/hyperlink" Target="mailto:prigorod@palladant.ru" TargetMode="External"/><Relationship Id="rId12" Type="http://schemas.openxmlformats.org/officeDocument/2006/relationships/hyperlink" Target="consultantplus://offline/ref=7A0048FCD5E070051FB8C2C6A60AE3932EC8927664BC4A2DD8C883E4E6L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048FCD5E070051FB8C2C6A60AE39329C5917F6EBC4A2DD8C883E4E6L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0048FCD5E070051FB8C2C6A60AE39329C5917F6EBC4A2DD8C883E4E6L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048FCD5E070051FB8C2C6A60AE39329C5917F6EBC4A2DD8C883E4E6L1E" TargetMode="External"/><Relationship Id="rId14" Type="http://schemas.openxmlformats.org/officeDocument/2006/relationships/hyperlink" Target="consultantplus://offline/ref=7A0048FCD5E070051FA6CFD0CA54E993269F9B7E67B318788CCED4BB31827CCCEB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A57E-BA7D-4F50-9890-F87BCA99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7</cp:revision>
  <cp:lastPrinted>2016-10-04T07:28:00Z</cp:lastPrinted>
  <dcterms:created xsi:type="dcterms:W3CDTF">2018-12-24T12:13:00Z</dcterms:created>
  <dcterms:modified xsi:type="dcterms:W3CDTF">2018-12-25T09:50:00Z</dcterms:modified>
</cp:coreProperties>
</file>